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9AD" w:rsidRDefault="00B9420F">
      <w:r>
        <w:t>Solução da 1ª prova de EEM08 -2012</w:t>
      </w:r>
    </w:p>
    <w:p w:rsidR="00B9420F" w:rsidRDefault="00B9420F">
      <w:proofErr w:type="gramStart"/>
      <w:r>
        <w:t>1</w:t>
      </w:r>
      <w:proofErr w:type="gramEnd"/>
      <w:r>
        <w:t>)</w:t>
      </w:r>
      <w:r w:rsidRPr="00B942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9420F" w:rsidRDefault="00B9420F" w:rsidP="00B9420F">
      <w:r>
        <w:rPr>
          <w:noProof/>
          <w:lang w:eastAsia="pt-BR"/>
        </w:rPr>
        <w:drawing>
          <wp:inline distT="0" distB="0" distL="0" distR="0">
            <wp:extent cx="3310925" cy="3466768"/>
            <wp:effectExtent l="19050" t="0" r="3775" b="0"/>
            <wp:docPr id="2" name="Imagem 2" descr="C:\Users\Faria Pires\Pictures\Minhas digitalizações\digitalizar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ria Pires\Pictures\Minhas digitalizações\digitalizar00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417" cy="346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446" w:rsidRDefault="00686446" w:rsidP="00B9420F"/>
    <w:p w:rsidR="00B9420F" w:rsidRDefault="00B9420F" w:rsidP="00B9420F">
      <w:proofErr w:type="gramStart"/>
      <w:r>
        <w:t>2</w:t>
      </w:r>
      <w:proofErr w:type="gramEnd"/>
      <w:r>
        <w:t>)</w:t>
      </w:r>
    </w:p>
    <w:p w:rsidR="00B9420F" w:rsidRDefault="00686446" w:rsidP="00B9420F">
      <w:r>
        <w:t xml:space="preserve">Para esse exercício houve a necessidade do toco triplo, segue uma </w:t>
      </w:r>
      <w:proofErr w:type="gramStart"/>
      <w:r>
        <w:t>sugestão</w:t>
      </w:r>
      <w:proofErr w:type="gramEnd"/>
    </w:p>
    <w:p w:rsidR="00686446" w:rsidRDefault="00686446" w:rsidP="00B9420F">
      <w:r>
        <w:rPr>
          <w:noProof/>
          <w:lang w:eastAsia="pt-BR"/>
        </w:rPr>
        <w:drawing>
          <wp:inline distT="0" distB="0" distL="0" distR="0">
            <wp:extent cx="3646041" cy="3999506"/>
            <wp:effectExtent l="19050" t="0" r="0" b="0"/>
            <wp:docPr id="3" name="Imagem 3" descr="C:\Users\Faria Pires\Pictures\Minhas digitalizações\digitalizar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ria Pires\Pictures\Minhas digitalizações\digitalizar0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933" cy="399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446" w:rsidRDefault="00686446" w:rsidP="00B9420F"/>
    <w:p w:rsidR="000F4F27" w:rsidRDefault="000F4F27" w:rsidP="00B9420F"/>
    <w:p w:rsidR="000F4F27" w:rsidRDefault="000F4F27" w:rsidP="00B9420F"/>
    <w:p w:rsidR="00686446" w:rsidRDefault="00686446" w:rsidP="00B9420F">
      <w:proofErr w:type="gramStart"/>
      <w:r>
        <w:lastRenderedPageBreak/>
        <w:t>3</w:t>
      </w:r>
      <w:proofErr w:type="gramEnd"/>
      <w:r>
        <w:t>) A frequência de corte no modo TE</w:t>
      </w:r>
      <w:r>
        <w:rPr>
          <w:vertAlign w:val="subscript"/>
        </w:rPr>
        <w:t>01</w:t>
      </w:r>
      <w:r>
        <w:t xml:space="preserve"> é dada por:</w:t>
      </w:r>
    </w:p>
    <w:p w:rsidR="00686446" w:rsidRDefault="00686446" w:rsidP="00B9420F">
      <w:r w:rsidRPr="00686446">
        <w:rPr>
          <w:position w:val="-60"/>
        </w:rPr>
        <w:object w:dxaOrig="2320" w:dyaOrig="1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.85pt;height:65.1pt" o:ole="">
            <v:imagedata r:id="rId6" o:title=""/>
          </v:shape>
          <o:OLEObject Type="Embed" ProgID="Equation.3" ShapeID="_x0000_i1025" DrawAspect="Content" ObjectID="_1412145720" r:id="rId7"/>
        </w:object>
      </w:r>
    </w:p>
    <w:p w:rsidR="00686446" w:rsidRDefault="00686446" w:rsidP="00B9420F">
      <w:r>
        <w:t>Supondo o dielétrico o ar, tem-se que:</w:t>
      </w:r>
    </w:p>
    <w:p w:rsidR="00686446" w:rsidRDefault="00686446" w:rsidP="00B9420F">
      <w:r w:rsidRPr="00686446">
        <w:rPr>
          <w:position w:val="-56"/>
        </w:rPr>
        <w:object w:dxaOrig="1700" w:dyaOrig="1219">
          <v:shape id="_x0000_i1026" type="#_x0000_t75" style="width:85.15pt;height:61.35pt" o:ole="">
            <v:imagedata r:id="rId8" o:title=""/>
          </v:shape>
          <o:OLEObject Type="Embed" ProgID="Equation.3" ShapeID="_x0000_i1026" DrawAspect="Content" ObjectID="_1412145721" r:id="rId9"/>
        </w:object>
      </w:r>
      <w:r w:rsidR="00FF0F8B">
        <w:t>(20%)</w:t>
      </w:r>
    </w:p>
    <w:p w:rsidR="00FF0F8B" w:rsidRDefault="00FF0F8B" w:rsidP="00B9420F"/>
    <w:p w:rsidR="00FF0F8B" w:rsidRDefault="00FF0F8B" w:rsidP="00B9420F">
      <w:r>
        <w:t>Para o modo TE</w:t>
      </w:r>
      <w:r>
        <w:rPr>
          <w:vertAlign w:val="subscript"/>
        </w:rPr>
        <w:t>11</w:t>
      </w:r>
      <w:r>
        <w:t xml:space="preserve"> tem-se que</w:t>
      </w:r>
    </w:p>
    <w:p w:rsidR="00FF0F8B" w:rsidRDefault="00FF0F8B" w:rsidP="00B9420F">
      <w:r w:rsidRPr="00FF0F8B">
        <w:rPr>
          <w:position w:val="-68"/>
        </w:rPr>
        <w:object w:dxaOrig="2880" w:dyaOrig="1460">
          <v:shape id="_x0000_i1027" type="#_x0000_t75" style="width:2in;height:72.65pt" o:ole="">
            <v:imagedata r:id="rId10" o:title=""/>
          </v:shape>
          <o:OLEObject Type="Embed" ProgID="Equation.3" ShapeID="_x0000_i1027" DrawAspect="Content" ObjectID="_1412145722" r:id="rId11"/>
        </w:object>
      </w:r>
      <w:r>
        <w:t>(20%)</w:t>
      </w:r>
    </w:p>
    <w:p w:rsidR="00FF0F8B" w:rsidRDefault="00FF0F8B" w:rsidP="00FF0F8B">
      <w:pPr>
        <w:ind w:left="708" w:hanging="708"/>
      </w:pPr>
      <w:r>
        <w:t xml:space="preserve">Observa-se que para </w:t>
      </w:r>
      <w:proofErr w:type="gramStart"/>
      <w:r>
        <w:t>6</w:t>
      </w:r>
      <w:proofErr w:type="gramEnd"/>
      <w:r>
        <w:t xml:space="preserve"> GHz o único modo a se propagar é o dominante TE</w:t>
      </w:r>
      <w:r>
        <w:rPr>
          <w:vertAlign w:val="subscript"/>
        </w:rPr>
        <w:t>10</w:t>
      </w:r>
      <w:r>
        <w:t>, assim:</w:t>
      </w:r>
    </w:p>
    <w:p w:rsidR="00FF0F8B" w:rsidRDefault="00FF0F8B" w:rsidP="00FF0F8B">
      <w:pPr>
        <w:spacing w:line="360" w:lineRule="auto"/>
        <w:ind w:left="708" w:hanging="708"/>
      </w:pPr>
      <w:r w:rsidRPr="00FF0F8B">
        <w:rPr>
          <w:position w:val="-68"/>
        </w:rPr>
        <w:object w:dxaOrig="2060" w:dyaOrig="1460">
          <v:shape id="_x0000_i1028" type="#_x0000_t75" style="width:103.3pt;height:72.65pt" o:ole="">
            <v:imagedata r:id="rId12" o:title=""/>
          </v:shape>
          <o:OLEObject Type="Embed" ProgID="Equation.3" ShapeID="_x0000_i1028" DrawAspect="Content" ObjectID="_1412145723" r:id="rId13"/>
        </w:object>
      </w:r>
      <w:r>
        <w:t>(20%)</w:t>
      </w:r>
    </w:p>
    <w:p w:rsidR="00FF0F8B" w:rsidRDefault="00FF0F8B" w:rsidP="00FF0F8B">
      <w:pPr>
        <w:spacing w:line="360" w:lineRule="auto"/>
      </w:pPr>
      <w:r>
        <w:t>A velocidade de fase é dada por:</w:t>
      </w:r>
    </w:p>
    <w:p w:rsidR="00FF0F8B" w:rsidRDefault="003A2914" w:rsidP="00FF0F8B">
      <w:pPr>
        <w:spacing w:line="360" w:lineRule="auto"/>
      </w:pPr>
      <w:r w:rsidRPr="00FF0F8B">
        <w:rPr>
          <w:position w:val="-20"/>
        </w:rPr>
        <w:object w:dxaOrig="2900" w:dyaOrig="560">
          <v:shape id="_x0000_i1029" type="#_x0000_t75" style="width:144.65pt;height:27.55pt" o:ole="">
            <v:imagedata r:id="rId14" o:title=""/>
          </v:shape>
          <o:OLEObject Type="Embed" ProgID="Equation.3" ShapeID="_x0000_i1029" DrawAspect="Content" ObjectID="_1412145724" r:id="rId15"/>
        </w:object>
      </w:r>
      <w:r w:rsidR="00FF0F8B">
        <w:t>(20%)</w:t>
      </w:r>
    </w:p>
    <w:p w:rsidR="00FF0F8B" w:rsidRDefault="00FF0F8B" w:rsidP="00FF0F8B">
      <w:pPr>
        <w:spacing w:line="360" w:lineRule="auto"/>
      </w:pPr>
      <w:r>
        <w:t>A velocidade de grupo é dada por:</w:t>
      </w:r>
    </w:p>
    <w:p w:rsidR="00FF0F8B" w:rsidRDefault="003A2914" w:rsidP="00FF0F8B">
      <w:pPr>
        <w:spacing w:line="360" w:lineRule="auto"/>
      </w:pPr>
      <w:r w:rsidRPr="00FF0F8B">
        <w:rPr>
          <w:position w:val="-28"/>
        </w:rPr>
        <w:object w:dxaOrig="2860" w:dyaOrig="600">
          <v:shape id="_x0000_i1030" type="#_x0000_t75" style="width:143.35pt;height:30.05pt" o:ole="">
            <v:imagedata r:id="rId16" o:title=""/>
          </v:shape>
          <o:OLEObject Type="Embed" ProgID="Equation.3" ShapeID="_x0000_i1030" DrawAspect="Content" ObjectID="_1412145725" r:id="rId17"/>
        </w:object>
      </w:r>
      <w:r w:rsidR="00FF0F8B">
        <w:t>(20%)</w:t>
      </w:r>
    </w:p>
    <w:p w:rsidR="00413EE3" w:rsidRDefault="00413EE3" w:rsidP="00FF0F8B">
      <w:pPr>
        <w:spacing w:line="360" w:lineRule="auto"/>
      </w:pPr>
      <w:proofErr w:type="gramStart"/>
      <w:r>
        <w:t>4</w:t>
      </w:r>
      <w:proofErr w:type="gramEnd"/>
      <w:r>
        <w:t>)a)no caso do problema observa-se que m = 0  e n = 2 , tem-se portanto o modo TE</w:t>
      </w:r>
      <w:r>
        <w:rPr>
          <w:vertAlign w:val="subscript"/>
        </w:rPr>
        <w:t xml:space="preserve">02 </w:t>
      </w:r>
      <w:r>
        <w:t>(</w:t>
      </w:r>
      <w:r w:rsidR="00DA0704">
        <w:t>1</w:t>
      </w:r>
      <w:r>
        <w:t>0%)</w:t>
      </w:r>
    </w:p>
    <w:p w:rsidR="00413EE3" w:rsidRDefault="00413EE3" w:rsidP="00FF0F8B">
      <w:pPr>
        <w:spacing w:line="360" w:lineRule="auto"/>
      </w:pPr>
      <w:proofErr w:type="gramStart"/>
      <w:r>
        <w:t>b)</w:t>
      </w:r>
      <w:proofErr w:type="gramEnd"/>
      <w:r>
        <w:t>A frequência de operação pode ser calculada a partir do beta, supondo que o dielétrico que preenche o guia seja ar.</w:t>
      </w:r>
    </w:p>
    <w:p w:rsidR="00413EE3" w:rsidRDefault="00413EE3" w:rsidP="00FF0F8B">
      <w:pPr>
        <w:spacing w:line="360" w:lineRule="auto"/>
        <w:rPr>
          <w:position w:val="-20"/>
        </w:rPr>
      </w:pPr>
      <w:r w:rsidRPr="00413EE3">
        <w:rPr>
          <w:position w:val="-12"/>
        </w:rPr>
        <w:object w:dxaOrig="1180" w:dyaOrig="420">
          <v:shape id="_x0000_i1031" type="#_x0000_t75" style="width:58.85pt;height:20.65pt" o:ole="">
            <v:imagedata r:id="rId18" o:title=""/>
          </v:shape>
          <o:OLEObject Type="Embed" ProgID="Equation.3" ShapeID="_x0000_i1031" DrawAspect="Content" ObjectID="_1412145726" r:id="rId19"/>
        </w:object>
      </w:r>
    </w:p>
    <w:p w:rsidR="00413EE3" w:rsidRPr="00413EE3" w:rsidRDefault="00413EE3" w:rsidP="00FF0F8B">
      <w:pPr>
        <w:spacing w:line="360" w:lineRule="auto"/>
      </w:pPr>
      <w:r>
        <w:rPr>
          <w:position w:val="-20"/>
        </w:rPr>
        <w:t xml:space="preserve">Onde </w:t>
      </w:r>
      <w:r w:rsidRPr="00413EE3">
        <w:rPr>
          <w:position w:val="-20"/>
        </w:rPr>
        <w:object w:dxaOrig="1500" w:dyaOrig="520">
          <v:shape id="_x0000_i1032" type="#_x0000_t75" style="width:75.15pt;height:25.65pt" o:ole="">
            <v:imagedata r:id="rId20" o:title=""/>
          </v:shape>
          <o:OLEObject Type="Embed" ProgID="Equation.3" ShapeID="_x0000_i1032" DrawAspect="Content" ObjectID="_1412145727" r:id="rId21"/>
        </w:object>
      </w:r>
    </w:p>
    <w:p w:rsidR="00FF0F8B" w:rsidRDefault="008F1753" w:rsidP="00FF0F8B">
      <w:pPr>
        <w:spacing w:line="360" w:lineRule="auto"/>
        <w:ind w:left="708" w:hanging="708"/>
        <w:rPr>
          <w:position w:val="-20"/>
        </w:rPr>
      </w:pPr>
      <w:r w:rsidRPr="00413EE3">
        <w:rPr>
          <w:position w:val="-20"/>
        </w:rPr>
        <w:object w:dxaOrig="2320" w:dyaOrig="520">
          <v:shape id="_x0000_i1033" type="#_x0000_t75" style="width:115.85pt;height:25.65pt" o:ole="">
            <v:imagedata r:id="rId22" o:title=""/>
          </v:shape>
          <o:OLEObject Type="Embed" ProgID="Equation.3" ShapeID="_x0000_i1033" DrawAspect="Content" ObjectID="_1412145728" r:id="rId23"/>
        </w:object>
      </w:r>
    </w:p>
    <w:p w:rsidR="00413EE3" w:rsidRDefault="008F1753" w:rsidP="00FF0F8B">
      <w:pPr>
        <w:spacing w:line="360" w:lineRule="auto"/>
        <w:ind w:left="708" w:hanging="708"/>
        <w:rPr>
          <w:position w:val="-20"/>
        </w:rPr>
      </w:pPr>
      <w:r w:rsidRPr="008F1753">
        <w:rPr>
          <w:position w:val="-20"/>
        </w:rPr>
        <w:object w:dxaOrig="2799" w:dyaOrig="580">
          <v:shape id="_x0000_i1034" type="#_x0000_t75" style="width:139.6pt;height:28.8pt" o:ole="">
            <v:imagedata r:id="rId24" o:title=""/>
          </v:shape>
          <o:OLEObject Type="Embed" ProgID="Equation.3" ShapeID="_x0000_i1034" DrawAspect="Content" ObjectID="_1412145729" r:id="rId25"/>
        </w:object>
      </w:r>
      <w:r w:rsidR="00DA0704">
        <w:rPr>
          <w:position w:val="-20"/>
        </w:rPr>
        <w:t>(30%)</w:t>
      </w:r>
    </w:p>
    <w:p w:rsidR="008F1753" w:rsidRDefault="008F1753" w:rsidP="00FF0F8B">
      <w:pPr>
        <w:spacing w:line="360" w:lineRule="auto"/>
        <w:ind w:left="708" w:hanging="708"/>
        <w:rPr>
          <w:position w:val="-20"/>
        </w:rPr>
      </w:pPr>
      <w:r>
        <w:rPr>
          <w:position w:val="-20"/>
        </w:rPr>
        <w:t>c) Utilizando as equações derivadas anteriormente tem-se que</w:t>
      </w:r>
    </w:p>
    <w:p w:rsidR="008F1753" w:rsidRDefault="00927163" w:rsidP="00FF0F8B">
      <w:pPr>
        <w:spacing w:line="360" w:lineRule="auto"/>
        <w:ind w:left="708" w:hanging="708"/>
        <w:rPr>
          <w:position w:val="-20"/>
        </w:rPr>
      </w:pPr>
      <w:r w:rsidRPr="008F1753">
        <w:rPr>
          <w:position w:val="-20"/>
        </w:rPr>
        <w:object w:dxaOrig="1939" w:dyaOrig="520">
          <v:shape id="_x0000_i1035" type="#_x0000_t75" style="width:97.05pt;height:25.65pt" o:ole="">
            <v:imagedata r:id="rId26" o:title=""/>
          </v:shape>
          <o:OLEObject Type="Embed" ProgID="Equation.3" ShapeID="_x0000_i1035" DrawAspect="Content" ObjectID="_1412145730" r:id="rId27"/>
        </w:object>
      </w:r>
    </w:p>
    <w:p w:rsidR="008F1753" w:rsidRDefault="00DA0704" w:rsidP="00FF0F8B">
      <w:pPr>
        <w:spacing w:line="360" w:lineRule="auto"/>
        <w:ind w:left="708" w:hanging="708"/>
        <w:rPr>
          <w:position w:val="-20"/>
        </w:rPr>
      </w:pPr>
      <w:r>
        <w:rPr>
          <w:position w:val="-20"/>
        </w:rPr>
        <w:t xml:space="preserve">d) dado o </w:t>
      </w:r>
      <w:r w:rsidRPr="00DA0704">
        <w:rPr>
          <w:position w:val="-26"/>
        </w:rPr>
        <w:object w:dxaOrig="2780" w:dyaOrig="620">
          <v:shape id="_x0000_i1036" type="#_x0000_t75" style="width:139pt;height:30.7pt" o:ole="">
            <v:imagedata r:id="rId28" o:title=""/>
          </v:shape>
          <o:OLEObject Type="Embed" ProgID="Equation.3" ShapeID="_x0000_i1036" DrawAspect="Content" ObjectID="_1412145731" r:id="rId29"/>
        </w:object>
      </w:r>
    </w:p>
    <w:p w:rsidR="00DA0704" w:rsidRDefault="00DA0704" w:rsidP="00FF0F8B">
      <w:pPr>
        <w:spacing w:line="360" w:lineRule="auto"/>
        <w:ind w:left="708" w:hanging="708"/>
        <w:rPr>
          <w:position w:val="-20"/>
        </w:rPr>
      </w:pPr>
    </w:p>
    <w:p w:rsidR="00DA0704" w:rsidRDefault="00DA0704" w:rsidP="00DA0704">
      <w:pPr>
        <w:spacing w:line="360" w:lineRule="auto"/>
        <w:ind w:left="1416" w:hanging="1416"/>
        <w:rPr>
          <w:position w:val="-20"/>
        </w:rPr>
      </w:pPr>
      <w:r>
        <w:rPr>
          <w:position w:val="-20"/>
        </w:rPr>
        <w:t>Da análise das equações tem-se que a amplitude do E</w:t>
      </w:r>
      <w:r>
        <w:rPr>
          <w:position w:val="-20"/>
          <w:vertAlign w:val="subscript"/>
        </w:rPr>
        <w:t>x</w:t>
      </w:r>
      <w:r>
        <w:rPr>
          <w:position w:val="-20"/>
        </w:rPr>
        <w:t xml:space="preserve"> é </w:t>
      </w:r>
      <w:proofErr w:type="gramStart"/>
      <w:r>
        <w:rPr>
          <w:position w:val="-20"/>
        </w:rPr>
        <w:t>dado</w:t>
      </w:r>
      <w:proofErr w:type="gramEnd"/>
      <w:r>
        <w:rPr>
          <w:position w:val="-20"/>
        </w:rPr>
        <w:t xml:space="preserve"> por:</w:t>
      </w:r>
    </w:p>
    <w:p w:rsidR="00DA0704" w:rsidRDefault="00AD313F" w:rsidP="00DA0704">
      <w:pPr>
        <w:spacing w:line="360" w:lineRule="auto"/>
        <w:ind w:left="1416" w:hanging="1416"/>
        <w:rPr>
          <w:position w:val="-20"/>
        </w:rPr>
      </w:pPr>
      <w:r w:rsidRPr="00DA0704">
        <w:rPr>
          <w:position w:val="-30"/>
        </w:rPr>
        <w:object w:dxaOrig="6259" w:dyaOrig="700">
          <v:shape id="_x0000_i1037" type="#_x0000_t75" style="width:312.4pt;height:35.05pt" o:ole="">
            <v:imagedata r:id="rId30" o:title=""/>
          </v:shape>
          <o:OLEObject Type="Embed" ProgID="Equation.3" ShapeID="_x0000_i1037" DrawAspect="Content" ObjectID="_1412145732" r:id="rId31"/>
        </w:object>
      </w:r>
    </w:p>
    <w:p w:rsidR="00DA0704" w:rsidRDefault="00DA0704" w:rsidP="00DA0704">
      <w:pPr>
        <w:spacing w:line="360" w:lineRule="auto"/>
        <w:ind w:left="1416" w:hanging="1416"/>
        <w:rPr>
          <w:position w:val="-20"/>
        </w:rPr>
      </w:pPr>
      <w:r>
        <w:rPr>
          <w:position w:val="-20"/>
        </w:rPr>
        <w:t xml:space="preserve">Portanto </w:t>
      </w:r>
    </w:p>
    <w:p w:rsidR="00AD313F" w:rsidRDefault="00AD313F" w:rsidP="00AD313F">
      <w:pPr>
        <w:spacing w:line="360" w:lineRule="auto"/>
        <w:ind w:left="708" w:hanging="708"/>
        <w:rPr>
          <w:position w:val="-20"/>
        </w:rPr>
      </w:pPr>
      <w:r>
        <w:rPr>
          <w:position w:val="-20"/>
        </w:rPr>
        <w:t>Tem-se que o H</w:t>
      </w:r>
      <w:r>
        <w:rPr>
          <w:position w:val="-20"/>
          <w:vertAlign w:val="subscript"/>
        </w:rPr>
        <w:t>z</w:t>
      </w:r>
      <w:r>
        <w:rPr>
          <w:position w:val="-20"/>
        </w:rPr>
        <w:t xml:space="preserve"> é dado por:</w:t>
      </w:r>
    </w:p>
    <w:p w:rsidR="00AD313F" w:rsidRDefault="00AD313F" w:rsidP="00AD313F">
      <w:pPr>
        <w:spacing w:line="360" w:lineRule="auto"/>
        <w:ind w:left="708" w:hanging="708"/>
        <w:rPr>
          <w:position w:val="-20"/>
        </w:rPr>
      </w:pPr>
      <w:r w:rsidRPr="00AD313F">
        <w:rPr>
          <w:position w:val="-10"/>
        </w:rPr>
        <w:object w:dxaOrig="2820" w:dyaOrig="340">
          <v:shape id="_x0000_i1038" type="#_x0000_t75" style="width:140.85pt;height:16.9pt" o:ole="">
            <v:imagedata r:id="rId32" o:title=""/>
          </v:shape>
          <o:OLEObject Type="Embed" ProgID="Equation.3" ShapeID="_x0000_i1038" DrawAspect="Content" ObjectID="_1412145733" r:id="rId33"/>
        </w:object>
      </w:r>
      <w:r>
        <w:rPr>
          <w:position w:val="-20"/>
        </w:rPr>
        <w:t>(30%)</w:t>
      </w:r>
    </w:p>
    <w:p w:rsidR="00DA0704" w:rsidRDefault="00AD313F" w:rsidP="00DA0704">
      <w:pPr>
        <w:spacing w:line="360" w:lineRule="auto"/>
        <w:ind w:left="1416" w:hanging="1416"/>
        <w:rPr>
          <w:position w:val="-20"/>
        </w:rPr>
      </w:pPr>
      <w:r>
        <w:rPr>
          <w:position w:val="-20"/>
        </w:rPr>
        <w:t xml:space="preserve">E o </w:t>
      </w:r>
      <w:proofErr w:type="spellStart"/>
      <w:r>
        <w:rPr>
          <w:position w:val="-20"/>
        </w:rPr>
        <w:t>H</w:t>
      </w:r>
      <w:r>
        <w:rPr>
          <w:position w:val="-20"/>
          <w:vertAlign w:val="subscript"/>
        </w:rPr>
        <w:t>y</w:t>
      </w:r>
      <w:proofErr w:type="spellEnd"/>
      <w:r>
        <w:rPr>
          <w:position w:val="-20"/>
        </w:rPr>
        <w:t xml:space="preserve"> é dado por:</w:t>
      </w:r>
    </w:p>
    <w:p w:rsidR="00DA0704" w:rsidRPr="00DA0704" w:rsidRDefault="000A2D88" w:rsidP="00FF0F8B">
      <w:pPr>
        <w:spacing w:line="360" w:lineRule="auto"/>
        <w:ind w:left="708" w:hanging="708"/>
      </w:pPr>
      <w:r w:rsidRPr="00AD313F">
        <w:rPr>
          <w:position w:val="-28"/>
        </w:rPr>
        <w:object w:dxaOrig="7260" w:dyaOrig="620">
          <v:shape id="_x0000_i1039" type="#_x0000_t75" style="width:362.5pt;height:30.7pt" o:ole="">
            <v:imagedata r:id="rId34" o:title=""/>
          </v:shape>
          <o:OLEObject Type="Embed" ProgID="Equation.3" ShapeID="_x0000_i1039" DrawAspect="Content" ObjectID="_1412145734" r:id="rId35"/>
        </w:object>
      </w:r>
      <w:r w:rsidR="00AD313F">
        <w:rPr>
          <w:position w:val="-20"/>
        </w:rPr>
        <w:t>(30%)</w:t>
      </w:r>
    </w:p>
    <w:p w:rsidR="000F4F27" w:rsidRDefault="00132D6F" w:rsidP="00B9420F">
      <w:r>
        <w:t xml:space="preserve"> </w:t>
      </w:r>
      <w:proofErr w:type="gramStart"/>
      <w:r w:rsidR="00AD313F">
        <w:t>5</w:t>
      </w:r>
      <w:proofErr w:type="gramEnd"/>
      <w:r w:rsidR="00AD313F">
        <w:t>)</w:t>
      </w:r>
    </w:p>
    <w:p w:rsidR="00686446" w:rsidRDefault="000F4F27" w:rsidP="00B9420F">
      <w:r>
        <w:rPr>
          <w:noProof/>
          <w:lang w:eastAsia="pt-BR"/>
        </w:rPr>
        <w:drawing>
          <wp:inline distT="0" distB="0" distL="0" distR="0">
            <wp:extent cx="3456359" cy="3808675"/>
            <wp:effectExtent l="19050" t="0" r="0" b="0"/>
            <wp:docPr id="113" name="Imagem 113" descr="C:\Users\Faria Pires\Pictures\Minhas digitalizações\digitalizar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Faria Pires\Pictures\Minhas digitalizações\digitalizar005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047" cy="38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313F">
        <w:t xml:space="preserve"> </w:t>
      </w:r>
    </w:p>
    <w:p w:rsidR="007767B9" w:rsidRPr="00686446" w:rsidRDefault="007767B9" w:rsidP="00B9420F"/>
    <w:sectPr w:rsidR="007767B9" w:rsidRPr="00686446" w:rsidSect="000F4F27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B9420F"/>
    <w:rsid w:val="000A2D88"/>
    <w:rsid w:val="000F4F27"/>
    <w:rsid w:val="00132D6F"/>
    <w:rsid w:val="003A2914"/>
    <w:rsid w:val="00401F6E"/>
    <w:rsid w:val="00413EE3"/>
    <w:rsid w:val="00585581"/>
    <w:rsid w:val="00686446"/>
    <w:rsid w:val="007767B9"/>
    <w:rsid w:val="008F1753"/>
    <w:rsid w:val="00927163"/>
    <w:rsid w:val="00AD313F"/>
    <w:rsid w:val="00B9420F"/>
    <w:rsid w:val="00BB066E"/>
    <w:rsid w:val="00DA0704"/>
    <w:rsid w:val="00E749AD"/>
    <w:rsid w:val="00E84FAB"/>
    <w:rsid w:val="00FC0B92"/>
    <w:rsid w:val="00FF0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9A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94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42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oleObject" Target="embeddings/oleObject4.bin"/><Relationship Id="rId18" Type="http://schemas.openxmlformats.org/officeDocument/2006/relationships/image" Target="media/image9.wmf"/><Relationship Id="rId26" Type="http://schemas.openxmlformats.org/officeDocument/2006/relationships/image" Target="media/image13.w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7.wmf"/><Relationship Id="rId7" Type="http://schemas.openxmlformats.org/officeDocument/2006/relationships/oleObject" Target="embeddings/oleObject1.bin"/><Relationship Id="rId12" Type="http://schemas.openxmlformats.org/officeDocument/2006/relationships/image" Target="media/image6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wmf"/><Relationship Id="rId20" Type="http://schemas.openxmlformats.org/officeDocument/2006/relationships/image" Target="media/image10.wmf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oleObject" Target="embeddings/oleObject3.bin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4.wmf"/><Relationship Id="rId36" Type="http://schemas.openxmlformats.org/officeDocument/2006/relationships/image" Target="media/image18.jpeg"/><Relationship Id="rId10" Type="http://schemas.openxmlformats.org/officeDocument/2006/relationships/image" Target="media/image5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185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Faria Pires</dc:creator>
  <cp:lastModifiedBy>Faria Pires</cp:lastModifiedBy>
  <cp:revision>2</cp:revision>
  <cp:lastPrinted>2012-10-17T14:24:00Z</cp:lastPrinted>
  <dcterms:created xsi:type="dcterms:W3CDTF">2012-10-19T12:53:00Z</dcterms:created>
  <dcterms:modified xsi:type="dcterms:W3CDTF">2012-10-19T12:53:00Z</dcterms:modified>
</cp:coreProperties>
</file>